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43" w:rsidRPr="00253436" w:rsidRDefault="00276843" w:rsidP="0025343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53436">
        <w:rPr>
          <w:rFonts w:ascii="Times New Roman" w:hAnsi="Times New Roman" w:cs="Times New Roman"/>
          <w:b/>
        </w:rPr>
        <w:t>Klauzula informacyj</w:t>
      </w:r>
      <w:r w:rsidR="00253436" w:rsidRPr="00253436">
        <w:rPr>
          <w:rFonts w:ascii="Times New Roman" w:hAnsi="Times New Roman" w:cs="Times New Roman"/>
          <w:b/>
        </w:rPr>
        <w:t>na dotycząca nadania Medalu za Długoletnie Pożycie M</w:t>
      </w:r>
      <w:r w:rsidRPr="00253436">
        <w:rPr>
          <w:rFonts w:ascii="Times New Roman" w:hAnsi="Times New Roman" w:cs="Times New Roman"/>
          <w:b/>
        </w:rPr>
        <w:t>ałżeńskie</w:t>
      </w:r>
    </w:p>
    <w:p w:rsidR="00276843" w:rsidRPr="00253436" w:rsidRDefault="00276843" w:rsidP="00253436">
      <w:pPr>
        <w:spacing w:line="360" w:lineRule="auto"/>
        <w:jc w:val="both"/>
        <w:rPr>
          <w:rFonts w:ascii="Times New Roman" w:hAnsi="Times New Roman" w:cs="Times New Roman"/>
        </w:rPr>
      </w:pPr>
    </w:p>
    <w:p w:rsidR="00276843" w:rsidRPr="00253436" w:rsidRDefault="00276843" w:rsidP="00253436">
      <w:p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Zgodnie z art. 13 ust. 1 i 2 rozporządzenia Parlamentu Europejskiego i Rady (UE) 2016/679</w:t>
      </w:r>
      <w:r w:rsidR="00253436">
        <w:rPr>
          <w:rFonts w:ascii="Times New Roman" w:hAnsi="Times New Roman" w:cs="Times New Roman"/>
        </w:rPr>
        <w:t xml:space="preserve"> </w:t>
      </w:r>
      <w:r w:rsidRPr="00253436">
        <w:rPr>
          <w:rFonts w:ascii="Times New Roman" w:hAnsi="Times New Roman" w:cs="Times New Roman"/>
        </w:rPr>
        <w:t xml:space="preserve">z dnia 27 kwietnia 2016 r. w sprawie ochrony osób fizycznych w związku z przetwarzaniem danych osobowych </w:t>
      </w:r>
      <w:r w:rsidR="00253436">
        <w:rPr>
          <w:rFonts w:ascii="Times New Roman" w:hAnsi="Times New Roman" w:cs="Times New Roman"/>
        </w:rPr>
        <w:br/>
      </w:r>
      <w:r w:rsidRPr="00253436">
        <w:rPr>
          <w:rFonts w:ascii="Times New Roman" w:hAnsi="Times New Roman" w:cs="Times New Roman"/>
        </w:rPr>
        <w:t>i w sprawie swobodnego przepływu takich danych oraz uchylenia dyrektywy 95/46/WE (ogólnego rozporządzenia o ochronie danych), zwanego dalej "RODO", informuje że:</w:t>
      </w:r>
    </w:p>
    <w:p w:rsidR="00276843" w:rsidRPr="00253436" w:rsidRDefault="00276843" w:rsidP="0025343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 xml:space="preserve">Administratorem </w:t>
      </w:r>
      <w:r w:rsidR="00766C50" w:rsidRPr="00253436">
        <w:rPr>
          <w:rFonts w:ascii="Times New Roman" w:hAnsi="Times New Roman" w:cs="Times New Roman"/>
        </w:rPr>
        <w:t>Państwa</w:t>
      </w:r>
      <w:r w:rsidRPr="00253436">
        <w:rPr>
          <w:rFonts w:ascii="Times New Roman" w:hAnsi="Times New Roman" w:cs="Times New Roman"/>
        </w:rPr>
        <w:t xml:space="preserve"> danych osobowych jest B</w:t>
      </w:r>
      <w:r w:rsidR="00B4071E" w:rsidRPr="00253436">
        <w:rPr>
          <w:rFonts w:ascii="Times New Roman" w:hAnsi="Times New Roman" w:cs="Times New Roman"/>
        </w:rPr>
        <w:t xml:space="preserve">urmistrz Miasta Koła z siedzibą:                          </w:t>
      </w:r>
      <w:r w:rsidRPr="00253436">
        <w:rPr>
          <w:rFonts w:ascii="Times New Roman" w:hAnsi="Times New Roman" w:cs="Times New Roman"/>
        </w:rPr>
        <w:t xml:space="preserve">ul. Stary Rynek 1, 62-600 Koło. </w:t>
      </w:r>
    </w:p>
    <w:p w:rsidR="00276843" w:rsidRPr="00253436" w:rsidRDefault="00766C50" w:rsidP="0025343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 xml:space="preserve">W sprawach dotyczących ochrony danych można kontaktować się z </w:t>
      </w:r>
      <w:r w:rsidR="00276843" w:rsidRPr="00253436">
        <w:rPr>
          <w:rFonts w:ascii="Times New Roman" w:hAnsi="Times New Roman" w:cs="Times New Roman"/>
        </w:rPr>
        <w:t xml:space="preserve">Inspektorem Ochrony Danych </w:t>
      </w:r>
      <w:r w:rsidRPr="00253436">
        <w:rPr>
          <w:rFonts w:ascii="Times New Roman" w:hAnsi="Times New Roman" w:cs="Times New Roman"/>
        </w:rPr>
        <w:t>pod numerem tel. 531 641 425 lub</w:t>
      </w:r>
      <w:r w:rsidR="00276843" w:rsidRPr="00253436">
        <w:rPr>
          <w:rFonts w:ascii="Times New Roman" w:hAnsi="Times New Roman" w:cs="Times New Roman"/>
        </w:rPr>
        <w:t xml:space="preserve"> e-mail: </w:t>
      </w:r>
      <w:hyperlink r:id="rId5" w:history="1">
        <w:r w:rsidR="00276843" w:rsidRPr="00253436">
          <w:rPr>
            <w:rStyle w:val="Hipercze"/>
            <w:rFonts w:ascii="Times New Roman" w:hAnsi="Times New Roman" w:cs="Times New Roman"/>
          </w:rPr>
          <w:t>inspektor@osdidk.pl</w:t>
        </w:r>
      </w:hyperlink>
      <w:r w:rsidR="00276843" w:rsidRPr="00253436">
        <w:rPr>
          <w:rFonts w:ascii="Times New Roman" w:hAnsi="Times New Roman" w:cs="Times New Roman"/>
        </w:rPr>
        <w:t xml:space="preserve"> </w:t>
      </w:r>
    </w:p>
    <w:p w:rsidR="00276843" w:rsidRPr="00253436" w:rsidRDefault="00766C50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Państwa d</w:t>
      </w:r>
      <w:r w:rsidR="00276843" w:rsidRPr="00253436">
        <w:rPr>
          <w:rFonts w:ascii="Times New Roman" w:hAnsi="Times New Roman" w:cs="Times New Roman"/>
        </w:rPr>
        <w:t xml:space="preserve">ane osobowe będą przetwarzane na podstawie art. 6 ust. 1 lit. e RODO oraz na podstawie ustawy z dnia 16 października 1992 r. o orderach i odznaczeniach </w:t>
      </w:r>
      <w:r w:rsidRPr="00253436">
        <w:rPr>
          <w:rFonts w:ascii="Times New Roman" w:hAnsi="Times New Roman" w:cs="Times New Roman"/>
        </w:rPr>
        <w:t xml:space="preserve"> oraz </w:t>
      </w:r>
      <w:r w:rsidR="00276843" w:rsidRPr="00253436">
        <w:rPr>
          <w:rFonts w:ascii="Times New Roman" w:hAnsi="Times New Roman" w:cs="Times New Roman"/>
        </w:rPr>
        <w:t>rozporządzenia Prezydenta Rzeczypospolitej Polskiej z dnia 15 grudnia 2004 r. w sprawie szczegółoweg</w:t>
      </w:r>
      <w:r w:rsidR="00B4071E" w:rsidRPr="00253436">
        <w:rPr>
          <w:rFonts w:ascii="Times New Roman" w:hAnsi="Times New Roman" w:cs="Times New Roman"/>
        </w:rPr>
        <w:t xml:space="preserve">o trybu postępowania </w:t>
      </w:r>
      <w:r w:rsidR="00253436">
        <w:rPr>
          <w:rFonts w:ascii="Times New Roman" w:hAnsi="Times New Roman" w:cs="Times New Roman"/>
        </w:rPr>
        <w:br/>
      </w:r>
      <w:bookmarkStart w:id="0" w:name="_GoBack"/>
      <w:bookmarkEnd w:id="0"/>
      <w:r w:rsidR="00B4071E" w:rsidRPr="00253436">
        <w:rPr>
          <w:rFonts w:ascii="Times New Roman" w:hAnsi="Times New Roman" w:cs="Times New Roman"/>
        </w:rPr>
        <w:t>w sprawach</w:t>
      </w:r>
      <w:r w:rsidR="00807D17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 xml:space="preserve">o nadanie orderów i odznaczeń oraz wzorów </w:t>
      </w:r>
      <w:r w:rsidRPr="00253436">
        <w:rPr>
          <w:rFonts w:ascii="Times New Roman" w:hAnsi="Times New Roman" w:cs="Times New Roman"/>
        </w:rPr>
        <w:t xml:space="preserve">odpowiednich dokumentów, </w:t>
      </w:r>
      <w:r w:rsidR="00276843" w:rsidRPr="00253436">
        <w:rPr>
          <w:rFonts w:ascii="Times New Roman" w:hAnsi="Times New Roman" w:cs="Times New Roman"/>
        </w:rPr>
        <w:t>w celu obsługi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wniosków dotyczących nadania medalu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za długoletnie pożycie małżeńskie.</w:t>
      </w:r>
    </w:p>
    <w:p w:rsidR="00B4071E" w:rsidRPr="00253436" w:rsidRDefault="00766C50" w:rsidP="0025343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Państwa d</w:t>
      </w:r>
      <w:r w:rsidR="00B4071E" w:rsidRPr="00253436">
        <w:rPr>
          <w:rFonts w:ascii="Times New Roman" w:hAnsi="Times New Roman" w:cs="Times New Roman"/>
        </w:rPr>
        <w:t xml:space="preserve">ane osobowe zbierane są w celu </w:t>
      </w:r>
      <w:sdt>
        <w:sdtPr>
          <w:rPr>
            <w:rFonts w:ascii="Times New Roman" w:hAnsi="Times New Roman" w:cs="Times New Roman"/>
          </w:rPr>
          <w:alias w:val="Cel"/>
          <w:tag w:val="Cel"/>
          <w:id w:val="1884756880"/>
          <w:placeholder>
            <w:docPart w:val="DD97E0E7EE27471AB68344D17EDC3276"/>
          </w:placeholder>
        </w:sdtPr>
        <w:sdtEndPr/>
        <w:sdtContent>
          <w:r w:rsidR="00B4071E" w:rsidRPr="00253436">
            <w:rPr>
              <w:rFonts w:ascii="Times New Roman" w:hAnsi="Times New Roman" w:cs="Times New Roman"/>
            </w:rPr>
            <w:t>przyjęcia zgłoszenia długoletniego pożycia małżeńskiego i następnie przekazywane są Wojewodzie Wielkopolskiemu w Poznaniu</w:t>
          </w:r>
        </w:sdtContent>
      </w:sdt>
      <w:r w:rsidR="00B4071E" w:rsidRPr="00253436">
        <w:rPr>
          <w:rFonts w:ascii="Times New Roman" w:hAnsi="Times New Roman" w:cs="Times New Roman"/>
        </w:rPr>
        <w:t>.</w:t>
      </w:r>
    </w:p>
    <w:p w:rsidR="00276843" w:rsidRPr="00253436" w:rsidRDefault="00766C50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Państwa d</w:t>
      </w:r>
      <w:r w:rsidR="00276843" w:rsidRPr="00253436">
        <w:rPr>
          <w:rFonts w:ascii="Times New Roman" w:hAnsi="Times New Roman" w:cs="Times New Roman"/>
        </w:rPr>
        <w:t>ane osobowe mogą</w:t>
      </w:r>
      <w:r w:rsidR="00B4071E" w:rsidRPr="00253436">
        <w:rPr>
          <w:rFonts w:ascii="Times New Roman" w:hAnsi="Times New Roman" w:cs="Times New Roman"/>
        </w:rPr>
        <w:t xml:space="preserve"> również</w:t>
      </w:r>
      <w:r w:rsidR="00276843" w:rsidRPr="00253436">
        <w:rPr>
          <w:rFonts w:ascii="Times New Roman" w:hAnsi="Times New Roman" w:cs="Times New Roman"/>
        </w:rPr>
        <w:t xml:space="preserve"> zostać p</w:t>
      </w:r>
      <w:r w:rsidR="00253436">
        <w:rPr>
          <w:rFonts w:ascii="Times New Roman" w:hAnsi="Times New Roman" w:cs="Times New Roman"/>
        </w:rPr>
        <w:t xml:space="preserve">rzekazane podmiotom zewnętrznym </w:t>
      </w:r>
      <w:r w:rsidR="00253436">
        <w:rPr>
          <w:rFonts w:ascii="Times New Roman" w:hAnsi="Times New Roman" w:cs="Times New Roman"/>
        </w:rPr>
        <w:br/>
      </w:r>
      <w:r w:rsidR="00276843" w:rsidRPr="00253436">
        <w:rPr>
          <w:rFonts w:ascii="Times New Roman" w:hAnsi="Times New Roman" w:cs="Times New Roman"/>
        </w:rPr>
        <w:t>w przypadkach ściśle określonych przepisami prawa, a także będą udostępnianie podmiotom zewnętrznym, które świadczą wsparcie techniczne i serwisowe dla oprogramowania wykorzystywanego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w Urzędzie na podstawie każdorazowo zawieranej umowy powierzenia danych osobowych. Tego typu umowa reguluje tryb, zasady, cel przetwarzania, jak i środki bezpieczeństwa przetwarzania tych danych oraz odpowiedzialność administratora danych, jak i podmiotu przetwarzającego.</w:t>
      </w:r>
    </w:p>
    <w:p w:rsidR="00276843" w:rsidRPr="00253436" w:rsidRDefault="00766C50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Państwa d</w:t>
      </w:r>
      <w:r w:rsidR="00276843" w:rsidRPr="00253436">
        <w:rPr>
          <w:rFonts w:ascii="Times New Roman" w:hAnsi="Times New Roman" w:cs="Times New Roman"/>
        </w:rPr>
        <w:t xml:space="preserve">ane osobowe będą gromadzone i przechowywane zgodnie z rozporządzeniem Prezesa Rady Ministrów z dnia 18 stycznia 2011 r. w sprawie instrukcji kancelaryjnej, jednolitych rzeczowych wykazów akt oraz instrukcji w sprawie organizacji i zakresu </w:t>
      </w:r>
      <w:r w:rsidRPr="00253436">
        <w:rPr>
          <w:rFonts w:ascii="Times New Roman" w:hAnsi="Times New Roman" w:cs="Times New Roman"/>
        </w:rPr>
        <w:t xml:space="preserve">działania archiwów zakładowych </w:t>
      </w:r>
      <w:r w:rsidR="00276843" w:rsidRPr="00253436">
        <w:rPr>
          <w:rFonts w:ascii="Times New Roman" w:hAnsi="Times New Roman" w:cs="Times New Roman"/>
        </w:rPr>
        <w:t xml:space="preserve">oraz rozporządzeniem Ministra Kultury i Dziedzictwa Narodowego </w:t>
      </w:r>
      <w:r w:rsidR="00253436">
        <w:rPr>
          <w:rFonts w:ascii="Times New Roman" w:hAnsi="Times New Roman" w:cs="Times New Roman"/>
        </w:rPr>
        <w:br/>
      </w:r>
      <w:r w:rsidR="00276843" w:rsidRPr="00253436">
        <w:rPr>
          <w:rFonts w:ascii="Times New Roman" w:hAnsi="Times New Roman" w:cs="Times New Roman"/>
        </w:rPr>
        <w:t>z dnia 20 października 2015 r. w sprawie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klasyfikowania i kwalifikowania dokumentacji, przekazywania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materiałów archiwalnych do archiwów państwowych i brakowania dokumentacji niearchiwalnej</w:t>
      </w:r>
      <w:r w:rsidRPr="00253436">
        <w:rPr>
          <w:rFonts w:ascii="Times New Roman" w:hAnsi="Times New Roman" w:cs="Times New Roman"/>
        </w:rPr>
        <w:t>.</w:t>
      </w:r>
    </w:p>
    <w:p w:rsidR="00B4071E" w:rsidRPr="00253436" w:rsidRDefault="00276843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Posiadają Państwo</w:t>
      </w:r>
      <w:r w:rsidR="00842029" w:rsidRPr="00253436">
        <w:rPr>
          <w:rFonts w:ascii="Times New Roman" w:hAnsi="Times New Roman" w:cs="Times New Roman"/>
        </w:rPr>
        <w:t xml:space="preserve"> </w:t>
      </w:r>
      <w:r w:rsidRPr="00253436">
        <w:rPr>
          <w:rFonts w:ascii="Times New Roman" w:hAnsi="Times New Roman" w:cs="Times New Roman"/>
        </w:rPr>
        <w:t>prawo dostępu do treści swoich danych oraz prawo ich sprostowania, usunięcia, ograniczenia przetwarzania, prawo do przenoszenia danych, prawo wniesienia sprzeciwu.</w:t>
      </w:r>
    </w:p>
    <w:p w:rsidR="00842029" w:rsidRPr="00253436" w:rsidRDefault="00276843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Wobec przysługującego Państwu</w:t>
      </w:r>
      <w:r w:rsidR="00842029" w:rsidRPr="00253436">
        <w:rPr>
          <w:rFonts w:ascii="Times New Roman" w:hAnsi="Times New Roman" w:cs="Times New Roman"/>
        </w:rPr>
        <w:t xml:space="preserve"> </w:t>
      </w:r>
      <w:r w:rsidRPr="00253436">
        <w:rPr>
          <w:rFonts w:ascii="Times New Roman" w:hAnsi="Times New Roman" w:cs="Times New Roman"/>
        </w:rPr>
        <w:t>prawa do usunięcia danych ich przenoszenia oraz wniesienia sprzeciwu mają zastosowanie ograniczenia wynikające z art. 17 ust. 3, art. 20, art. 21 RODO.</w:t>
      </w:r>
    </w:p>
    <w:p w:rsidR="00842029" w:rsidRPr="00253436" w:rsidRDefault="00766C50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Posiadają Państwo</w:t>
      </w:r>
      <w:r w:rsidR="00276843" w:rsidRPr="00253436">
        <w:rPr>
          <w:rFonts w:ascii="Times New Roman" w:hAnsi="Times New Roman" w:cs="Times New Roman"/>
        </w:rPr>
        <w:t xml:space="preserve"> prawo wniesienia skargi do organu nadzorczego tj. Prezesa Urzędu Ochrony Danych, gdy uznają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Państwo, że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przetwar</w:t>
      </w:r>
      <w:r w:rsidRPr="00253436">
        <w:rPr>
          <w:rFonts w:ascii="Times New Roman" w:hAnsi="Times New Roman" w:cs="Times New Roman"/>
        </w:rPr>
        <w:t>zanie danych osobowych narusza</w:t>
      </w:r>
      <w:r w:rsidR="00842029"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przepisy RODO.</w:t>
      </w:r>
    </w:p>
    <w:p w:rsidR="00B4071E" w:rsidRPr="00253436" w:rsidRDefault="00766C50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Państwa d</w:t>
      </w:r>
      <w:r w:rsidR="00B4071E" w:rsidRPr="00253436">
        <w:rPr>
          <w:rFonts w:ascii="Times New Roman" w:hAnsi="Times New Roman" w:cs="Times New Roman"/>
        </w:rPr>
        <w:t>ane osobowe nie będą przekazywane do państwa trzeciego/organizacji międzynarodowej.</w:t>
      </w:r>
    </w:p>
    <w:p w:rsidR="006A7C31" w:rsidRPr="00253436" w:rsidRDefault="00842029" w:rsidP="00253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</w:rPr>
        <w:t>P</w:t>
      </w:r>
      <w:r w:rsidR="00276843" w:rsidRPr="00253436">
        <w:rPr>
          <w:rFonts w:ascii="Times New Roman" w:hAnsi="Times New Roman" w:cs="Times New Roman"/>
        </w:rPr>
        <w:t>aństwa</w:t>
      </w:r>
      <w:r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dane osobowe nie będą przetwarzane w sposób zautomatyzowany</w:t>
      </w:r>
      <w:r w:rsidRPr="00253436">
        <w:rPr>
          <w:rFonts w:ascii="Times New Roman" w:hAnsi="Times New Roman" w:cs="Times New Roman"/>
        </w:rPr>
        <w:t xml:space="preserve"> </w:t>
      </w:r>
      <w:r w:rsidR="00276843" w:rsidRPr="00253436">
        <w:rPr>
          <w:rFonts w:ascii="Times New Roman" w:hAnsi="Times New Roman" w:cs="Times New Roman"/>
        </w:rPr>
        <w:t>i nie będą podlegały profilowaniu.</w:t>
      </w:r>
    </w:p>
    <w:sectPr w:rsidR="006A7C31" w:rsidRPr="00253436" w:rsidSect="00253436">
      <w:pgSz w:w="11906" w:h="16838"/>
      <w:pgMar w:top="567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18E8"/>
    <w:multiLevelType w:val="hybridMultilevel"/>
    <w:tmpl w:val="AE187A5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48730F3"/>
    <w:multiLevelType w:val="hybridMultilevel"/>
    <w:tmpl w:val="FF30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43"/>
    <w:rsid w:val="00253436"/>
    <w:rsid w:val="00276843"/>
    <w:rsid w:val="006A7C31"/>
    <w:rsid w:val="00766C50"/>
    <w:rsid w:val="00807D17"/>
    <w:rsid w:val="00842029"/>
    <w:rsid w:val="00A63137"/>
    <w:rsid w:val="00B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48076-1B1D-4663-8501-D402DBE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843"/>
    <w:pPr>
      <w:ind w:left="720"/>
      <w:contextualSpacing/>
    </w:pPr>
  </w:style>
  <w:style w:type="character" w:styleId="Hipercze">
    <w:name w:val="Hyperlink"/>
    <w:basedOn w:val="Domylnaczcionkaakapitu"/>
    <w:unhideWhenUsed/>
    <w:rsid w:val="002768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97E0E7EE27471AB68344D17EDC3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ECA60E-EA4B-410D-9E3F-951574D887FF}"/>
      </w:docPartPr>
      <w:docPartBody>
        <w:p w:rsidR="00CE621D" w:rsidRDefault="002E1291" w:rsidP="002E1291">
          <w:pPr>
            <w:pStyle w:val="DD97E0E7EE27471AB68344D17EDC3276"/>
          </w:pPr>
          <w:r w:rsidRPr="00AC54F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1"/>
    <w:rsid w:val="002E1291"/>
    <w:rsid w:val="00B1628A"/>
    <w:rsid w:val="00BA0C2C"/>
    <w:rsid w:val="00C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E1291"/>
    <w:rPr>
      <w:color w:val="808080"/>
    </w:rPr>
  </w:style>
  <w:style w:type="paragraph" w:customStyle="1" w:styleId="DD97E0E7EE27471AB68344D17EDC3276">
    <w:name w:val="DD97E0E7EE27471AB68344D17EDC3276"/>
    <w:rsid w:val="002E1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usc</cp:lastModifiedBy>
  <cp:revision>3</cp:revision>
  <dcterms:created xsi:type="dcterms:W3CDTF">2024-04-03T11:54:00Z</dcterms:created>
  <dcterms:modified xsi:type="dcterms:W3CDTF">2024-04-04T09:00:00Z</dcterms:modified>
</cp:coreProperties>
</file>