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4EF6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5E20D6" w14:textId="3FF570F6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…………………………………. </w:t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  <w:t xml:space="preserve">          </w:t>
      </w:r>
      <w:proofErr w:type="gramStart"/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>….…</w:t>
      </w:r>
      <w:proofErr w:type="gramEnd"/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……., dnia ………….……202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4</w:t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r. </w:t>
      </w:r>
    </w:p>
    <w:p w14:paraId="0C1E9A0C" w14:textId="77777777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>imię/imiona</w:t>
      </w:r>
    </w:p>
    <w:p w14:paraId="0D086BD8" w14:textId="77777777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……………………………….... </w:t>
      </w:r>
    </w:p>
    <w:p w14:paraId="171DFAC3" w14:textId="77777777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nazwisko </w:t>
      </w:r>
    </w:p>
    <w:p w14:paraId="7429D4A4" w14:textId="77777777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………………………………… </w:t>
      </w:r>
    </w:p>
    <w:p w14:paraId="03CF9490" w14:textId="77777777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>PESEL</w:t>
      </w:r>
    </w:p>
    <w:p w14:paraId="4D830AE3" w14:textId="77777777" w:rsidR="00CF5446" w:rsidRPr="00CF5446" w:rsidRDefault="00CF5446" w:rsidP="00CF54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745979B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</w:p>
    <w:p w14:paraId="03D5F9CB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CF544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OŚWIADCZENIE</w:t>
      </w:r>
    </w:p>
    <w:p w14:paraId="42DC841D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F544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KANDYDATA NA ŁAWNIKA</w:t>
      </w:r>
    </w:p>
    <w:p w14:paraId="20C51C30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4D71423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>(</w:t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>dotyczące prowadzonych przeciwko kandydatowi na ławnika postępowań</w:t>
      </w:r>
    </w:p>
    <w:p w14:paraId="0A2C4D1F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>z oskarżenia publicznego i przestępstw skarbowych</w:t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>)</w:t>
      </w:r>
    </w:p>
    <w:p w14:paraId="60975FE6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A46D8E4" w14:textId="4BE89AE6" w:rsidR="00CF5446" w:rsidRPr="00CF5446" w:rsidRDefault="00CF5446" w:rsidP="00CF544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Stosownie do obowiązku wynikającego z art. 162 § 2 pkt 2 ustawy z dnia 27 lipca 2001 r. – Prawo o ustroju sądów powszechnych </w:t>
      </w:r>
      <w:bookmarkStart w:id="0" w:name="_Hlk135993689"/>
      <w:r w:rsidRPr="00CF5446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(Dz. U. 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z </w:t>
      </w:r>
      <w:r w:rsidRPr="00CF5446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202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4</w:t>
      </w:r>
      <w:r w:rsidRPr="00CF5446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 r. poz. 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334</w:t>
      </w:r>
      <w:r w:rsidRPr="00CF5446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) </w:t>
      </w:r>
      <w:bookmarkEnd w:id="0"/>
      <w:r w:rsidRPr="00CF5446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oświadczam, że nie jest prowadzone przeciwko mnie postępowanie o przestępstwo ścigane z oskarżenia publicznego lub przestępstwo skarbowe. </w:t>
      </w:r>
    </w:p>
    <w:p w14:paraId="7AFB709A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B1BB29E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0A015D1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..................................... </w:t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  <w:t xml:space="preserve">     ......................................... </w:t>
      </w:r>
    </w:p>
    <w:p w14:paraId="6871B22A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 xml:space="preserve">      data </w:t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CF544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  <w:t>czytelny podpis kandydata</w:t>
      </w:r>
    </w:p>
    <w:p w14:paraId="6CCCDAC9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09F22F95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2B182399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581A6E76" w14:textId="77777777" w:rsidR="00CF5446" w:rsidRPr="00CF5446" w:rsidRDefault="00CF5446" w:rsidP="00CF544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42E66023" w14:textId="77777777" w:rsidR="006A4263" w:rsidRDefault="006A4263"/>
    <w:sectPr w:rsidR="006A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46"/>
    <w:rsid w:val="006A4263"/>
    <w:rsid w:val="00C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5986"/>
  <w15:chartTrackingRefBased/>
  <w15:docId w15:val="{77CDE395-D195-40AC-8B51-301A312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Sarnowska</dc:creator>
  <cp:keywords/>
  <dc:description/>
  <cp:lastModifiedBy>Karolina Więtczak</cp:lastModifiedBy>
  <cp:revision>1</cp:revision>
  <dcterms:created xsi:type="dcterms:W3CDTF">2024-05-10T07:42:00Z</dcterms:created>
  <dcterms:modified xsi:type="dcterms:W3CDTF">2024-05-10T07:43:00Z</dcterms:modified>
</cp:coreProperties>
</file>