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E3" w:rsidRPr="00B43BBB" w:rsidRDefault="003614E3" w:rsidP="003614E3">
      <w:pPr>
        <w:tabs>
          <w:tab w:val="left" w:pos="3709"/>
        </w:tabs>
        <w:ind w:left="0" w:firstLine="0"/>
        <w:rPr>
          <w:rFonts w:ascii="Times New Roman" w:hAnsi="Times New Roman" w:cs="Times New Roman"/>
        </w:rPr>
      </w:pPr>
    </w:p>
    <w:p w:rsidR="003614E3" w:rsidRPr="00B43BBB" w:rsidRDefault="003614E3" w:rsidP="003614E3">
      <w:pPr>
        <w:tabs>
          <w:tab w:val="left" w:pos="269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B43BBB">
        <w:rPr>
          <w:rFonts w:ascii="Times New Roman" w:hAnsi="Times New Roman" w:cs="Times New Roman"/>
          <w:b/>
        </w:rPr>
        <w:t>Obowiązek informacyjny</w:t>
      </w:r>
    </w:p>
    <w:p w:rsidR="003614E3" w:rsidRPr="00B43BBB" w:rsidRDefault="003614E3" w:rsidP="003614E3">
      <w:pPr>
        <w:tabs>
          <w:tab w:val="left" w:pos="269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B43BBB">
        <w:rPr>
          <w:rFonts w:ascii="Times New Roman" w:hAnsi="Times New Roman" w:cs="Times New Roman"/>
          <w:b/>
        </w:rPr>
        <w:t xml:space="preserve">(dla sygnalisty, którego zgłoszenie przesłał RPO lub inny organ) </w:t>
      </w:r>
    </w:p>
    <w:p w:rsidR="003614E3" w:rsidRPr="00B43BBB" w:rsidRDefault="003614E3" w:rsidP="003614E3">
      <w:pPr>
        <w:jc w:val="both"/>
        <w:rPr>
          <w:rFonts w:ascii="Times New Roman" w:hAnsi="Times New Roman" w:cs="Times New Roman"/>
        </w:rPr>
      </w:pPr>
    </w:p>
    <w:p w:rsidR="003614E3" w:rsidRPr="00B43BBB" w:rsidRDefault="003614E3" w:rsidP="003614E3">
      <w:pPr>
        <w:ind w:left="0" w:firstLine="0"/>
        <w:jc w:val="both"/>
        <w:rPr>
          <w:rFonts w:ascii="Times New Roman" w:hAnsi="Times New Roman" w:cs="Times New Roman"/>
          <w:b/>
          <w:color w:val="FF0000"/>
          <w:lang w:eastAsia="pl-PL"/>
        </w:rPr>
      </w:pPr>
      <w:bookmarkStart w:id="0" w:name="_Hlk155601004"/>
    </w:p>
    <w:bookmarkEnd w:id="0"/>
    <w:p w:rsidR="003614E3" w:rsidRPr="00B43BBB" w:rsidRDefault="003614E3" w:rsidP="003614E3">
      <w:pPr>
        <w:ind w:left="0" w:firstLine="360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Na podstawie art. 14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:rsidR="003614E3" w:rsidRPr="00B43BBB" w:rsidRDefault="003614E3" w:rsidP="003614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Administratorem danych osobowych przetwarzanych w Urzędzie Miejskim w Kole jest Burmistrz Miasta Koła z siedzibą przy ul. Stary Rynek 1, 62-600 Koło, adres e-mail: </w:t>
      </w:r>
      <w:hyperlink r:id="rId5" w:history="1">
        <w:r w:rsidRPr="00B43BBB">
          <w:rPr>
            <w:rStyle w:val="Hipercze"/>
            <w:rFonts w:ascii="Times New Roman" w:hAnsi="Times New Roman" w:cs="Times New Roman"/>
            <w:color w:val="auto"/>
            <w:u w:val="none"/>
          </w:rPr>
          <w:t>um@kolo.pl</w:t>
        </w:r>
      </w:hyperlink>
      <w:r w:rsidRPr="00B43BBB">
        <w:rPr>
          <w:rFonts w:ascii="Times New Roman" w:hAnsi="Times New Roman" w:cs="Times New Roman"/>
        </w:rPr>
        <w:t>, tel.: 63 272 08 10.</w:t>
      </w:r>
    </w:p>
    <w:p w:rsidR="003614E3" w:rsidRPr="00B43BBB" w:rsidRDefault="003614E3" w:rsidP="003614E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Administrator wyznaczył Inspektora Ochrony Danych (IOD), który w jego imieniu nadzoruje sferę przetwarzania danych osobowych. Z IOD można kontaktować się pod adresem e-mail:inspektor@osdidk.pl. 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Państwa dane osobowe pozyskane w związku z dokonanym zgłoszeniem przetwarzane będą w celu: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przyjęcia przekazanego zgłoszenia zewnętrznego;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potwierdzenia przyjęcia zgłoszenia zewnętrznego;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prowadzenia rejestru zgłoszeń zewnętrznych;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podjęcia działań następczych;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przekazania informacji zwrotnej;</w:t>
      </w:r>
    </w:p>
    <w:p w:rsidR="003614E3" w:rsidRPr="00B43BBB" w:rsidRDefault="003614E3" w:rsidP="003614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prowadzenia dokumentacji wewnętrznej podmiotu prawnego;</w:t>
      </w:r>
    </w:p>
    <w:p w:rsidR="003614E3" w:rsidRPr="00B43BBB" w:rsidRDefault="003614E3" w:rsidP="003614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  <w:bCs/>
        </w:rPr>
        <w:t xml:space="preserve">ujawnienia, gdy ujawnienie jest koniecznym i proporcjonalnym obowiązkiem wynikającym z przepisów prawa </w:t>
      </w:r>
      <w:r w:rsidRPr="00B43BBB">
        <w:rPr>
          <w:rFonts w:ascii="Times New Roman" w:hAnsi="Times New Roman" w:cs="Times New Roman"/>
          <w:bCs/>
        </w:rPr>
        <w:br/>
        <w:t xml:space="preserve">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3614E3" w:rsidRPr="00B43BBB" w:rsidRDefault="003614E3" w:rsidP="003614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retencji danych;</w:t>
      </w:r>
    </w:p>
    <w:p w:rsidR="003614E3" w:rsidRPr="00B43BBB" w:rsidRDefault="003614E3" w:rsidP="003614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  <w:bCs/>
        </w:rPr>
        <w:t>dochodzenia roszczeń i obrony przed ewentualnymi roszczeniami.</w:t>
      </w:r>
    </w:p>
    <w:p w:rsidR="003614E3" w:rsidRPr="00B43BBB" w:rsidRDefault="003614E3" w:rsidP="003614E3">
      <w:pPr>
        <w:pStyle w:val="Akapitzlist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w oparciu o ustawę  z dnia 14 czerwca 2024 r. o ochronie sygnalistów. (Dz. U. z 2024r., poz. 928 z </w:t>
      </w:r>
      <w:proofErr w:type="spellStart"/>
      <w:r w:rsidRPr="00B43BBB">
        <w:rPr>
          <w:rFonts w:ascii="Times New Roman" w:hAnsi="Times New Roman" w:cs="Times New Roman"/>
        </w:rPr>
        <w:t>późn</w:t>
      </w:r>
      <w:proofErr w:type="spellEnd"/>
      <w:r w:rsidRPr="00B43BBB">
        <w:rPr>
          <w:rFonts w:ascii="Times New Roman" w:hAnsi="Times New Roman" w:cs="Times New Roman"/>
        </w:rPr>
        <w:t>. zm.).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beforeAutospacing="1" w:after="160" w:afterAutospacing="1" w:line="252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Państwa dane osobowe będą przetwarzane na podstawie:</w:t>
      </w:r>
    </w:p>
    <w:p w:rsidR="003614E3" w:rsidRPr="00B43BBB" w:rsidRDefault="003614E3" w:rsidP="003614E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art. 6 ust. 1 lit. c </w:t>
      </w:r>
      <w:hyperlink r:id="rId6" w:history="1">
        <w:r w:rsidRPr="00B43BBB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B43BBB">
        <w:rPr>
          <w:rFonts w:ascii="Times New Roman" w:hAnsi="Times New Roman" w:cs="Times New Roman"/>
        </w:rPr>
        <w:t xml:space="preserve">  tj. przetwarzanie jest niezbędne do wypełnienia obowiązku prawnego ciążącego na administratorze;</w:t>
      </w:r>
    </w:p>
    <w:p w:rsidR="003614E3" w:rsidRPr="00B43BBB" w:rsidRDefault="003614E3" w:rsidP="003614E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art. 6 ust. 1 lit. f </w:t>
      </w:r>
      <w:hyperlink r:id="rId7" w:history="1">
        <w:r w:rsidRPr="00B43BBB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B43BBB">
        <w:rPr>
          <w:rFonts w:ascii="Times New Roman" w:hAnsi="Times New Roman" w:cs="Times New Roman"/>
        </w:rPr>
        <w:t xml:space="preserve">  tj. przetwarzanie jest niezbędne do celów wynikających z prawnie uzasadnionych interesów realizowanych przez Administratora;</w:t>
      </w:r>
    </w:p>
    <w:p w:rsidR="003614E3" w:rsidRPr="00B43BBB" w:rsidRDefault="003614E3" w:rsidP="003614E3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art. 9 ust. 2 lit. b </w:t>
      </w:r>
      <w:hyperlink r:id="rId8" w:history="1">
        <w:r w:rsidRPr="00B43BBB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B43BBB">
        <w:rPr>
          <w:rFonts w:ascii="Times New Roman" w:hAnsi="Times New Roman" w:cs="Times New Roman"/>
        </w:rPr>
        <w:t xml:space="preserve"> tj. przetwarzanie jest niezbędne do wypełnienia </w:t>
      </w:r>
      <w:r w:rsidRPr="00B43BBB">
        <w:rPr>
          <w:rFonts w:ascii="Times New Roman" w:hAnsi="Times New Roman" w:cs="Times New Roman"/>
          <w:iCs/>
        </w:rPr>
        <w:t>obowiązków i wykonywania szczególnych praw przez administratora lub osobę, której dane dotyczą, w dziedzinie prawa pracy, zabezpieczenia społecznego i ochrony socjalnej.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Administrator przetwarza Państwa dane osobowe, jako  dane osobowe dotyczące osoby, której dotyczy zgłoszenie,  rozumianej  jako osoba fizyczna, wskazana w zgłoszeniu, jako osoba, która dopuściła się naruszenia prawa, lub jako osoba, z którą osoba, która dopuściła się naruszenia prawa, jest powiązana.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BBB">
        <w:rPr>
          <w:rFonts w:ascii="Times New Roman" w:eastAsia="Times New Roman" w:hAnsi="Times New Roman" w:cs="Times New Roman"/>
          <w:lang w:eastAsia="pl-PL"/>
        </w:rPr>
        <w:t>Państwa dane osobowe , w postaci danych identyfikacyjnych i korespondencyjnych, które podali Państwo w zgłoszeniu naruszenia prawa pozyskano od Rzecznika Praw Obywatelskich (lub innego organu, który przesłał zgłoszenie – każdorazowo podać nazwę organu), który przekazał zgłoszenie zewnętrzne do Administratora jako właściwego do podjęcia działań następczych.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ascii="Times New Roman" w:hAnsi="Times New Roman" w:cs="Times New Roman"/>
        </w:rPr>
      </w:pPr>
      <w:r w:rsidRPr="00B43BBB">
        <w:rPr>
          <w:rFonts w:ascii="Times New Roman" w:eastAsia="Times New Roman" w:hAnsi="Times New Roman" w:cs="Times New Roman"/>
          <w:lang w:eastAsia="pl-PL"/>
        </w:rPr>
        <w:t xml:space="preserve">Państwa dane osobowe </w:t>
      </w:r>
      <w:r w:rsidRPr="00B43BBB">
        <w:rPr>
          <w:rStyle w:val="markedcontent"/>
          <w:rFonts w:ascii="Times New Roman" w:hAnsi="Times New Roman" w:cs="Times New Roman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B43BBB">
        <w:rPr>
          <w:rStyle w:val="teksttreci2"/>
          <w:rFonts w:ascii="Times New Roman" w:hAnsi="Times New Roman" w:cs="Times New Roman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Państwa dane osobowe nie będą udostępniane innym odbiorcom z wyłączeniem podmiotów do tego uprawnionych takich jak:</w:t>
      </w:r>
    </w:p>
    <w:p w:rsidR="003614E3" w:rsidRPr="00B43BBB" w:rsidRDefault="003614E3" w:rsidP="003614E3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podmioty upoważnione do odbioru danych osobowych na podstawie odpowiednich przepisów prawa;</w:t>
      </w:r>
    </w:p>
    <w:p w:rsidR="003614E3" w:rsidRDefault="003614E3" w:rsidP="003614E3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podmioty, które przetwarzają dane osobowe w imieniu Administratora na podstawie zawartej  </w:t>
      </w:r>
      <w:r w:rsidRPr="00B43BBB">
        <w:rPr>
          <w:rFonts w:ascii="Times New Roman" w:hAnsi="Times New Roman" w:cs="Times New Roman"/>
        </w:rPr>
        <w:br/>
        <w:t>z Administratorem umowy powierzenia przetwarzania danych osobowych.</w:t>
      </w:r>
    </w:p>
    <w:p w:rsidR="003614E3" w:rsidRPr="009715EF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15EF">
        <w:rPr>
          <w:rFonts w:ascii="Times New Roman" w:hAnsi="Times New Roman" w:cs="Times New Roman"/>
          <w:bCs/>
          <w:color w:val="000000" w:themeColor="text1"/>
        </w:rPr>
        <w:t>Szczególne przypadki, gdy może dojść do ujawnienia danych:</w:t>
      </w:r>
      <w:r w:rsidRPr="009715E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715EF">
        <w:rPr>
          <w:rFonts w:ascii="Times New Roman" w:hAnsi="Times New Roman" w:cs="Times New Roman"/>
          <w:color w:val="000000" w:themeColor="text1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ją Państwo prawo do żądania od A</w:t>
      </w:r>
      <w:r w:rsidRPr="00B43BBB">
        <w:rPr>
          <w:rFonts w:ascii="Times New Roman" w:hAnsi="Times New Roman" w:cs="Times New Roman"/>
        </w:rPr>
        <w:t>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BBB">
        <w:rPr>
          <w:rFonts w:ascii="Times New Roman" w:hAnsi="Times New Roman" w:cs="Times New Roman"/>
        </w:rPr>
        <w:t xml:space="preserve">Aby skorzystać z wyżej wymienionych praw, osoba, której dane dotyczą, powinna  skontaktować się, wykorzystując podane dane kontaktowe, z </w:t>
      </w:r>
      <w:r>
        <w:rPr>
          <w:rFonts w:ascii="Times New Roman" w:hAnsi="Times New Roman" w:cs="Times New Roman"/>
        </w:rPr>
        <w:t>A</w:t>
      </w:r>
      <w:r w:rsidRPr="00B43BBB">
        <w:rPr>
          <w:rFonts w:ascii="Times New Roman" w:hAnsi="Times New Roman" w:cs="Times New Roman"/>
        </w:rPr>
        <w:t>dministratorem i poinformować go, z którego prawa i w jakim zakresie chce skorzystać. 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BBB">
        <w:rPr>
          <w:rFonts w:ascii="Times New Roman" w:hAnsi="Times New Roman" w:cs="Times New Roman"/>
        </w:rPr>
        <w:t xml:space="preserve">Podanie przez Państwa </w:t>
      </w:r>
      <w:r w:rsidRPr="00B43BBB">
        <w:rPr>
          <w:rStyle w:val="markedcontent"/>
          <w:rFonts w:ascii="Times New Roman" w:hAnsi="Times New Roman" w:cs="Times New Roman"/>
        </w:rPr>
        <w:t>swoich danych osobowych jest wymogiem ust</w:t>
      </w:r>
      <w:r>
        <w:rPr>
          <w:rStyle w:val="markedcontent"/>
          <w:rFonts w:ascii="Times New Roman" w:hAnsi="Times New Roman" w:cs="Times New Roman"/>
        </w:rPr>
        <w:t xml:space="preserve">awowym, w przypadku, kiedy cel </w:t>
      </w:r>
      <w:r w:rsidRPr="00B43BBB">
        <w:rPr>
          <w:rStyle w:val="markedcontent"/>
          <w:rFonts w:ascii="Times New Roman" w:hAnsi="Times New Roman" w:cs="Times New Roman"/>
        </w:rPr>
        <w:t>w jakim Państwo je podają, skutkuje k</w:t>
      </w:r>
      <w:r>
        <w:rPr>
          <w:rStyle w:val="markedcontent"/>
          <w:rFonts w:ascii="Times New Roman" w:hAnsi="Times New Roman" w:cs="Times New Roman"/>
        </w:rPr>
        <w:t>oniecznością wypełnienia przez A</w:t>
      </w:r>
      <w:r w:rsidRPr="00B43BBB">
        <w:rPr>
          <w:rStyle w:val="markedcontent"/>
          <w:rFonts w:ascii="Times New Roman" w:hAnsi="Times New Roman" w:cs="Times New Roman"/>
        </w:rPr>
        <w:t xml:space="preserve">dministratora obowiązku prawnego ciążącego na </w:t>
      </w:r>
      <w:r>
        <w:rPr>
          <w:rStyle w:val="markedcontent"/>
          <w:rFonts w:ascii="Times New Roman" w:hAnsi="Times New Roman" w:cs="Times New Roman"/>
        </w:rPr>
        <w:t>A</w:t>
      </w:r>
      <w:r w:rsidRPr="00B43BBB">
        <w:rPr>
          <w:rStyle w:val="markedcontent"/>
          <w:rFonts w:ascii="Times New Roman" w:hAnsi="Times New Roman" w:cs="Times New Roman"/>
        </w:rPr>
        <w:t>dministratorze lub w ramach sprawowania władzy publicznej, w takim przypadku jesteście Państwo zobowiązani do ich podania.</w:t>
      </w:r>
      <w:r w:rsidRPr="00B43BBB">
        <w:rPr>
          <w:rFonts w:ascii="Times New Roman" w:hAnsi="Times New Roman" w:cs="Times New Roman"/>
        </w:rPr>
        <w:t xml:space="preserve"> 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3BBB">
        <w:rPr>
          <w:rFonts w:ascii="Times New Roman" w:hAnsi="Times New Roman" w:cs="Times New Roman"/>
        </w:rPr>
        <w:t>Posiadają Państwo prawo wniesienia skargi do Urzędu Ochrony Da</w:t>
      </w:r>
      <w:r>
        <w:rPr>
          <w:rFonts w:ascii="Times New Roman" w:hAnsi="Times New Roman" w:cs="Times New Roman"/>
        </w:rPr>
        <w:t xml:space="preserve">nych Osobowych - Prezesa adres </w:t>
      </w:r>
      <w:r w:rsidRPr="00B43BBB">
        <w:rPr>
          <w:rFonts w:ascii="Times New Roman" w:hAnsi="Times New Roman" w:cs="Times New Roman"/>
        </w:rPr>
        <w:t>ul. Stawki 2, 00-193 Warszawa, e-mail: kancelaria@uodo.gov.pl, tel. 22 531 03 00.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 xml:space="preserve">Podane przez Państwa dane osobowe nie będą przetwarzane w sposób zautomatyzowany, w tym nie będzie wobec nich profilowania. </w:t>
      </w:r>
    </w:p>
    <w:p w:rsidR="003614E3" w:rsidRPr="00B43BBB" w:rsidRDefault="003614E3" w:rsidP="003614E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43BBB">
        <w:rPr>
          <w:rFonts w:ascii="Times New Roman" w:hAnsi="Times New Roman" w:cs="Times New Roman"/>
        </w:rPr>
        <w:t>Państwa dane osobowe nie będą przekazywane do państwa trzeciego/organizacji międzynarodowej</w:t>
      </w:r>
    </w:p>
    <w:p w:rsidR="003614E3" w:rsidRPr="00B43BBB" w:rsidRDefault="003614E3" w:rsidP="003614E3">
      <w:pPr>
        <w:ind w:left="0" w:firstLine="357"/>
        <w:jc w:val="right"/>
        <w:rPr>
          <w:rFonts w:ascii="Times New Roman" w:hAnsi="Times New Roman" w:cs="Times New Roman"/>
        </w:rPr>
      </w:pPr>
    </w:p>
    <w:p w:rsidR="003614E3" w:rsidRDefault="003614E3" w:rsidP="003614E3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14E3" w:rsidRDefault="003614E3" w:rsidP="003614E3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14E3" w:rsidRDefault="003614E3" w:rsidP="003614E3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14E3" w:rsidRDefault="003614E3" w:rsidP="003614E3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14E3" w:rsidRDefault="003614E3" w:rsidP="003614E3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762D8" w:rsidRDefault="005762D8"/>
    <w:sectPr w:rsidR="005762D8" w:rsidSect="0057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B4B14"/>
    <w:multiLevelType w:val="hybridMultilevel"/>
    <w:tmpl w:val="1AF0DB0C"/>
    <w:lvl w:ilvl="0" w:tplc="EA18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447A5D"/>
    <w:rsid w:val="003614E3"/>
    <w:rsid w:val="00447A5D"/>
    <w:rsid w:val="005762D8"/>
    <w:rsid w:val="00901349"/>
    <w:rsid w:val="00BB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14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4E3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3614E3"/>
  </w:style>
  <w:style w:type="character" w:customStyle="1" w:styleId="teksttreci2">
    <w:name w:val="teksttreci2"/>
    <w:basedOn w:val="Domylnaczcionkaakapitu"/>
    <w:qFormat/>
    <w:rsid w:val="0036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um@kol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/>
  <cp:revision>1</cp:revision>
  <dcterms:created xsi:type="dcterms:W3CDTF">2024-12-23T08:27:00Z</dcterms:created>
</cp:coreProperties>
</file>